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1C" w:rsidRPr="00911DED" w:rsidRDefault="00A33BA4" w:rsidP="0033132C">
      <w:pPr>
        <w:jc w:val="center"/>
        <w:rPr>
          <w:b/>
        </w:rPr>
      </w:pPr>
      <w:r>
        <w:rPr>
          <w:b/>
        </w:rPr>
        <w:t xml:space="preserve">ŞEHİT BİLAL DİCLE ANADOLU İMAM HATİP LİSESİ PANSİYONU </w:t>
      </w:r>
      <w:r w:rsidR="00971899">
        <w:rPr>
          <w:b/>
        </w:rPr>
        <w:t>202</w:t>
      </w:r>
      <w:r w:rsidR="00DE2024">
        <w:rPr>
          <w:b/>
        </w:rPr>
        <w:t>4</w:t>
      </w:r>
      <w:r w:rsidR="00971899">
        <w:rPr>
          <w:b/>
        </w:rPr>
        <w:t>/202</w:t>
      </w:r>
      <w:r w:rsidR="00DE2024">
        <w:rPr>
          <w:b/>
        </w:rPr>
        <w:t>5</w:t>
      </w:r>
      <w:r w:rsidR="00C659D5">
        <w:rPr>
          <w:b/>
        </w:rPr>
        <w:t xml:space="preserve"> </w:t>
      </w:r>
      <w:r>
        <w:rPr>
          <w:b/>
        </w:rPr>
        <w:t xml:space="preserve">EĞİTİM ÖĞRETİM YILI </w:t>
      </w:r>
      <w:r w:rsidR="00710C53">
        <w:rPr>
          <w:b/>
        </w:rPr>
        <w:t>2</w:t>
      </w:r>
      <w:r>
        <w:rPr>
          <w:b/>
        </w:rPr>
        <w:t xml:space="preserve">.DÖNEM HAMUR </w:t>
      </w:r>
      <w:proofErr w:type="gramStart"/>
      <w:r>
        <w:rPr>
          <w:b/>
        </w:rPr>
        <w:t>İŞİ  LAHMACUN</w:t>
      </w:r>
      <w:proofErr w:type="gramEnd"/>
      <w:r w:rsidR="00710C53">
        <w:rPr>
          <w:b/>
        </w:rPr>
        <w:t>,</w:t>
      </w:r>
      <w:r w:rsidR="00C659D5">
        <w:rPr>
          <w:b/>
        </w:rPr>
        <w:t xml:space="preserve"> </w:t>
      </w:r>
      <w:r w:rsidR="00FE6C8E">
        <w:rPr>
          <w:b/>
        </w:rPr>
        <w:t>PİDE</w:t>
      </w:r>
      <w:r w:rsidR="00CB78E8" w:rsidRPr="00911DED">
        <w:rPr>
          <w:b/>
        </w:rPr>
        <w:t xml:space="preserve"> </w:t>
      </w:r>
      <w:r w:rsidR="00710C53">
        <w:rPr>
          <w:b/>
        </w:rPr>
        <w:t xml:space="preserve">VE TULUMBA TATLISI </w:t>
      </w:r>
      <w:r w:rsidR="00FE7766" w:rsidRPr="00911DED">
        <w:rPr>
          <w:b/>
        </w:rPr>
        <w:t>ALIMI</w:t>
      </w:r>
      <w:r>
        <w:rPr>
          <w:b/>
        </w:rPr>
        <w:t xml:space="preserve"> </w:t>
      </w:r>
      <w:r w:rsidR="00CB78E8" w:rsidRPr="00911DED">
        <w:rPr>
          <w:b/>
        </w:rPr>
        <w:t>TEKNİK ŞARTNAMESİ</w:t>
      </w:r>
    </w:p>
    <w:p w:rsidR="006C79E5" w:rsidRPr="00911DED" w:rsidRDefault="006C79E5" w:rsidP="00911DED">
      <w:pPr>
        <w:jc w:val="both"/>
        <w:rPr>
          <w:b/>
        </w:rPr>
      </w:pPr>
    </w:p>
    <w:p w:rsidR="00911DED" w:rsidRDefault="00911DED" w:rsidP="00911DED">
      <w:pPr>
        <w:jc w:val="both"/>
        <w:rPr>
          <w:b/>
          <w:bCs/>
        </w:rPr>
      </w:pPr>
    </w:p>
    <w:p w:rsidR="00911DED" w:rsidRDefault="00CB78E8" w:rsidP="00911DED">
      <w:pPr>
        <w:jc w:val="both"/>
        <w:rPr>
          <w:b/>
          <w:bCs/>
        </w:rPr>
      </w:pPr>
      <w:r w:rsidRPr="00911DED">
        <w:rPr>
          <w:b/>
          <w:bCs/>
        </w:rPr>
        <w:t>1-   İŞİN KONUSU</w:t>
      </w:r>
      <w:r w:rsidR="00FE7766" w:rsidRPr="00911DED">
        <w:rPr>
          <w:b/>
          <w:bCs/>
        </w:rPr>
        <w:t>:</w:t>
      </w:r>
    </w:p>
    <w:p w:rsidR="00911DED" w:rsidRDefault="00911DED" w:rsidP="00911DED">
      <w:pPr>
        <w:jc w:val="both"/>
      </w:pPr>
    </w:p>
    <w:p w:rsidR="00344950" w:rsidRDefault="00A33BA4" w:rsidP="00344950">
      <w:pPr>
        <w:numPr>
          <w:ilvl w:val="0"/>
          <w:numId w:val="25"/>
        </w:numPr>
        <w:spacing w:after="10" w:line="268" w:lineRule="auto"/>
        <w:ind w:hanging="218"/>
        <w:jc w:val="both"/>
      </w:pPr>
      <w:r>
        <w:t xml:space="preserve">Okulumuz Pansiyon bölümünde </w:t>
      </w:r>
      <w:r w:rsidR="00710C53">
        <w:t>03.02.2025</w:t>
      </w:r>
      <w:r w:rsidR="00FE6C8E">
        <w:t xml:space="preserve"> </w:t>
      </w:r>
      <w:r w:rsidR="00971899">
        <w:t>-</w:t>
      </w:r>
      <w:r w:rsidR="00710C53">
        <w:t>20</w:t>
      </w:r>
      <w:r w:rsidR="00971899">
        <w:t>.0</w:t>
      </w:r>
      <w:r w:rsidR="00710C53">
        <w:t>6</w:t>
      </w:r>
      <w:r w:rsidR="00971899">
        <w:t>.202</w:t>
      </w:r>
      <w:r w:rsidR="00DE2024">
        <w:t>5</w:t>
      </w:r>
      <w:r>
        <w:t xml:space="preserve"> </w:t>
      </w:r>
      <w:r w:rsidR="00DF301A">
        <w:t>tarihleri arasında</w:t>
      </w:r>
      <w:r w:rsidR="00502C09">
        <w:t xml:space="preserve"> Pansiyonda kalan ve okulumuza taşıma kapsamında gelen öğrencilere </w:t>
      </w:r>
      <w:r w:rsidR="004B5028">
        <w:t>Lahmacun</w:t>
      </w:r>
      <w:r w:rsidR="00710C53">
        <w:t>,</w:t>
      </w:r>
      <w:r w:rsidR="004B5028">
        <w:t xml:space="preserve"> Kuşbaşılı Pide</w:t>
      </w:r>
      <w:r w:rsidR="00710C53">
        <w:t xml:space="preserve"> ve tulumba </w:t>
      </w:r>
      <w:proofErr w:type="gramStart"/>
      <w:r w:rsidR="00710C53">
        <w:t xml:space="preserve">tatlısı </w:t>
      </w:r>
      <w:r w:rsidR="004B5028">
        <w:t xml:space="preserve"> </w:t>
      </w:r>
      <w:r w:rsidR="00502C09">
        <w:t>alım</w:t>
      </w:r>
      <w:proofErr w:type="gramEnd"/>
      <w:r>
        <w:t xml:space="preserve"> i</w:t>
      </w:r>
      <w:r w:rsidR="003B3C4B" w:rsidRPr="00911DED">
        <w:t>şini kapsamaktadır.</w:t>
      </w:r>
      <w:r w:rsidR="00344950" w:rsidRPr="00344950">
        <w:rPr>
          <w:b/>
        </w:rPr>
        <w:t xml:space="preserve"> </w:t>
      </w:r>
      <w:r w:rsidR="00344950">
        <w:rPr>
          <w:b/>
        </w:rPr>
        <w:t xml:space="preserve">Teklifler idareye </w:t>
      </w:r>
      <w:r w:rsidR="00DE2024">
        <w:rPr>
          <w:b/>
        </w:rPr>
        <w:t>belirtilen tarih ve saate</w:t>
      </w:r>
      <w:r w:rsidR="00344950">
        <w:rPr>
          <w:b/>
        </w:rPr>
        <w:t xml:space="preserve"> kadar</w:t>
      </w:r>
      <w:r w:rsidR="00FE6C8E">
        <w:rPr>
          <w:b/>
        </w:rPr>
        <w:t xml:space="preserve"> </w:t>
      </w:r>
      <w:r w:rsidR="00344950">
        <w:rPr>
          <w:b/>
        </w:rPr>
        <w:t xml:space="preserve">elden teslim edilecek; posta, e-mail ile gönderimler kabul edilmeyecektir. </w:t>
      </w:r>
    </w:p>
    <w:p w:rsidR="0032003F" w:rsidRPr="00911DED" w:rsidRDefault="0032003F" w:rsidP="00911DED">
      <w:pPr>
        <w:jc w:val="both"/>
      </w:pPr>
    </w:p>
    <w:p w:rsidR="00911DED" w:rsidRPr="00911DED" w:rsidRDefault="00911DED" w:rsidP="00911DED">
      <w:pPr>
        <w:tabs>
          <w:tab w:val="left" w:pos="9540"/>
        </w:tabs>
        <w:jc w:val="both"/>
      </w:pPr>
    </w:p>
    <w:p w:rsidR="00CB78E8" w:rsidRPr="00911DED" w:rsidRDefault="00B667B3" w:rsidP="00911DED">
      <w:pPr>
        <w:jc w:val="both"/>
        <w:rPr>
          <w:b/>
          <w:bCs/>
        </w:rPr>
      </w:pPr>
      <w:r w:rsidRPr="00911DED">
        <w:rPr>
          <w:b/>
          <w:bCs/>
        </w:rPr>
        <w:t xml:space="preserve">2- İŞİN </w:t>
      </w:r>
      <w:r w:rsidR="004347E7" w:rsidRPr="00911DED">
        <w:rPr>
          <w:b/>
          <w:bCs/>
        </w:rPr>
        <w:t xml:space="preserve">TEKNİK ŞARTLARI; </w:t>
      </w:r>
    </w:p>
    <w:p w:rsidR="00B667B3" w:rsidRPr="00911DED" w:rsidRDefault="00B667B3" w:rsidP="00911DED">
      <w:pPr>
        <w:jc w:val="both"/>
        <w:rPr>
          <w:b/>
          <w:bCs/>
        </w:rPr>
      </w:pPr>
    </w:p>
    <w:p w:rsidR="00B667B3" w:rsidRPr="00911DED" w:rsidRDefault="00B667B3" w:rsidP="00911DED">
      <w:pPr>
        <w:jc w:val="both"/>
        <w:rPr>
          <w:b/>
          <w:bCs/>
        </w:rPr>
      </w:pPr>
      <w:r w:rsidRPr="00911DED">
        <w:rPr>
          <w:b/>
          <w:bCs/>
        </w:rPr>
        <w:t>2.1- L</w:t>
      </w:r>
      <w:r w:rsidR="00031160" w:rsidRPr="00911DED">
        <w:rPr>
          <w:b/>
          <w:bCs/>
        </w:rPr>
        <w:t>ahmacun Özellikleri</w:t>
      </w:r>
      <w:r w:rsidRPr="00911DED">
        <w:rPr>
          <w:b/>
          <w:bCs/>
        </w:rPr>
        <w:t>:</w:t>
      </w:r>
    </w:p>
    <w:p w:rsidR="001F0DC9" w:rsidRPr="00911DED" w:rsidRDefault="005C2804" w:rsidP="00911DED">
      <w:pPr>
        <w:pStyle w:val="ListeParagraf"/>
        <w:numPr>
          <w:ilvl w:val="0"/>
          <w:numId w:val="1"/>
        </w:numPr>
        <w:spacing w:line="276" w:lineRule="auto"/>
        <w:jc w:val="both"/>
      </w:pPr>
      <w:r w:rsidRPr="00911DED">
        <w:t xml:space="preserve">Lahmacunun tüm </w:t>
      </w:r>
      <w:r w:rsidR="001F0DC9" w:rsidRPr="00911DED">
        <w:t xml:space="preserve">malzemesi Çiğ Olarak toplam </w:t>
      </w:r>
      <w:r w:rsidR="0077567D" w:rsidRPr="00911DED">
        <w:t xml:space="preserve">140 gram olacak, </w:t>
      </w:r>
      <w:r w:rsidR="004D1293" w:rsidRPr="00911DED">
        <w:t xml:space="preserve">Yaklaşık 70 </w:t>
      </w:r>
      <w:r w:rsidR="001F58EF" w:rsidRPr="00911DED">
        <w:t xml:space="preserve">gram </w:t>
      </w:r>
      <w:r w:rsidR="004D1293" w:rsidRPr="00911DED">
        <w:t xml:space="preserve">Hamur Malzeme olacak, </w:t>
      </w:r>
      <w:r w:rsidR="001F0DC9" w:rsidRPr="00911DED">
        <w:t xml:space="preserve">Lahmacun içinde </w:t>
      </w:r>
      <w:r w:rsidR="004D1293" w:rsidRPr="00911DED">
        <w:t xml:space="preserve">40 </w:t>
      </w:r>
      <w:r w:rsidR="001F0DC9" w:rsidRPr="00911DED">
        <w:t>gram dana eti (</w:t>
      </w:r>
      <w:r w:rsidR="00DE2024">
        <w:t>kıyma</w:t>
      </w:r>
      <w:r w:rsidR="001F0DC9" w:rsidRPr="00911DED">
        <w:t>)</w:t>
      </w:r>
      <w:r w:rsidR="004D1293" w:rsidRPr="00911DED">
        <w:t xml:space="preserve"> 30 gram üst </w:t>
      </w:r>
      <w:r w:rsidR="001F0DC9" w:rsidRPr="00911DED">
        <w:t>malzeme (soğan, yeşilbiber, pul biber, salça, domates ve maydanoz) kullanılacak</w:t>
      </w:r>
      <w:r w:rsidR="004D1293" w:rsidRPr="00911DED">
        <w:t xml:space="preserve">, </w:t>
      </w:r>
    </w:p>
    <w:p w:rsidR="00B667B3" w:rsidRPr="00911DED" w:rsidRDefault="00B667B3" w:rsidP="00911DED">
      <w:pPr>
        <w:pStyle w:val="ListeParagraf"/>
        <w:numPr>
          <w:ilvl w:val="0"/>
          <w:numId w:val="1"/>
        </w:numPr>
        <w:tabs>
          <w:tab w:val="left" w:pos="7230"/>
          <w:tab w:val="left" w:pos="7655"/>
        </w:tabs>
        <w:spacing w:line="276" w:lineRule="auto"/>
        <w:jc w:val="both"/>
      </w:pPr>
      <w:r w:rsidRPr="00911DED">
        <w:t>Lahmacun hamurun</w:t>
      </w:r>
      <w:r w:rsidR="00031160" w:rsidRPr="00911DED">
        <w:t>da 1. Sınıf un kullanılacak,</w:t>
      </w:r>
    </w:p>
    <w:p w:rsidR="00B667B3" w:rsidRPr="00911DED" w:rsidRDefault="00B667B3" w:rsidP="00911DED">
      <w:pPr>
        <w:pStyle w:val="ListeParagraf"/>
        <w:numPr>
          <w:ilvl w:val="0"/>
          <w:numId w:val="1"/>
        </w:numPr>
        <w:spacing w:line="276" w:lineRule="auto"/>
        <w:jc w:val="both"/>
      </w:pPr>
      <w:r w:rsidRPr="00911DED">
        <w:t>Lahmacu</w:t>
      </w:r>
      <w:r w:rsidR="001F0DC9" w:rsidRPr="00911DED">
        <w:t xml:space="preserve">nda taze </w:t>
      </w:r>
      <w:r w:rsidR="001F0DC9" w:rsidRPr="00911DED">
        <w:rPr>
          <w:b/>
        </w:rPr>
        <w:t xml:space="preserve">yerli </w:t>
      </w:r>
      <w:r w:rsidR="001F0DC9" w:rsidRPr="00911DED">
        <w:t>d</w:t>
      </w:r>
      <w:r w:rsidR="00031160" w:rsidRPr="00911DED">
        <w:t xml:space="preserve">ana </w:t>
      </w:r>
      <w:r w:rsidR="0077567D" w:rsidRPr="00911DED">
        <w:t>eti kullanılacak,</w:t>
      </w:r>
    </w:p>
    <w:p w:rsidR="00B667B3" w:rsidRPr="00911DED" w:rsidRDefault="00B667B3" w:rsidP="00911DED">
      <w:pPr>
        <w:pStyle w:val="ListeParagraf"/>
        <w:numPr>
          <w:ilvl w:val="0"/>
          <w:numId w:val="1"/>
        </w:numPr>
        <w:spacing w:line="276" w:lineRule="auto"/>
        <w:jc w:val="both"/>
      </w:pPr>
      <w:r w:rsidRPr="00911DED">
        <w:t xml:space="preserve">Lahmacunun </w:t>
      </w:r>
      <w:r w:rsidR="004347E7" w:rsidRPr="00911DED">
        <w:t>S</w:t>
      </w:r>
      <w:r w:rsidR="007F7960" w:rsidRPr="00911DED">
        <w:t>ıhhi</w:t>
      </w:r>
      <w:r w:rsidRPr="00911DED">
        <w:t xml:space="preserve"> şartlarından </w:t>
      </w:r>
      <w:r w:rsidR="004347E7" w:rsidRPr="00911DED">
        <w:t xml:space="preserve">Üretici </w:t>
      </w:r>
      <w:r w:rsidR="00031160" w:rsidRPr="00911DED">
        <w:t>firma sorumlu olacak,</w:t>
      </w:r>
    </w:p>
    <w:p w:rsidR="00031160" w:rsidRDefault="00B667B3" w:rsidP="00911DED">
      <w:pPr>
        <w:pStyle w:val="ListeParagraf"/>
        <w:numPr>
          <w:ilvl w:val="0"/>
          <w:numId w:val="1"/>
        </w:numPr>
        <w:spacing w:line="276" w:lineRule="auto"/>
        <w:jc w:val="both"/>
      </w:pPr>
      <w:r w:rsidRPr="00911DED">
        <w:t>Ürünler Gıda, Tarım ve Hayvancılık Bakanlığı’nın belirlediği şartlara uygun o</w:t>
      </w:r>
      <w:r w:rsidR="00031160" w:rsidRPr="00911DED">
        <w:t>lacaktır</w:t>
      </w:r>
      <w:r w:rsidRPr="00911DED">
        <w:t>.</w:t>
      </w:r>
    </w:p>
    <w:p w:rsidR="003732B9" w:rsidRPr="003732B9" w:rsidRDefault="003732B9" w:rsidP="003732B9">
      <w:pPr>
        <w:pStyle w:val="ListeParagraf"/>
        <w:numPr>
          <w:ilvl w:val="0"/>
          <w:numId w:val="1"/>
        </w:numPr>
        <w:jc w:val="both"/>
        <w:rPr>
          <w:bCs/>
        </w:rPr>
      </w:pPr>
      <w:r w:rsidRPr="00F33FDF">
        <w:t xml:space="preserve">Yüklenici </w:t>
      </w:r>
      <w:r w:rsidR="00A33BA4">
        <w:t xml:space="preserve">tarafından hazırlanacak </w:t>
      </w:r>
      <w:r>
        <w:t xml:space="preserve">yemeği, </w:t>
      </w:r>
      <w:proofErr w:type="gramStart"/>
      <w:r>
        <w:t>hijyen</w:t>
      </w:r>
      <w:proofErr w:type="gramEnd"/>
      <w:r>
        <w:t xml:space="preserve"> kurallarına, Türk Gıda Tüzük ve </w:t>
      </w:r>
      <w:r w:rsidRPr="00E124FA">
        <w:t>Nizamnamelerine</w:t>
      </w:r>
      <w:r>
        <w:t xml:space="preserve"> uygun olmalıdır.</w:t>
      </w:r>
    </w:p>
    <w:p w:rsidR="00031160" w:rsidRPr="00911DED" w:rsidRDefault="00031160" w:rsidP="00911DED">
      <w:pPr>
        <w:jc w:val="both"/>
        <w:rPr>
          <w:b/>
        </w:rPr>
      </w:pPr>
    </w:p>
    <w:p w:rsidR="005E7DA3" w:rsidRPr="00911DED" w:rsidRDefault="005E7DA3" w:rsidP="00911DED">
      <w:pPr>
        <w:jc w:val="both"/>
        <w:rPr>
          <w:b/>
        </w:rPr>
      </w:pPr>
    </w:p>
    <w:p w:rsidR="0016431C" w:rsidRPr="00911DED" w:rsidRDefault="00A33BA4" w:rsidP="00911DED">
      <w:pPr>
        <w:jc w:val="both"/>
        <w:rPr>
          <w:b/>
        </w:rPr>
      </w:pPr>
      <w:r>
        <w:rPr>
          <w:b/>
        </w:rPr>
        <w:t>2.2</w:t>
      </w:r>
      <w:r w:rsidR="0016431C" w:rsidRPr="00911DED">
        <w:rPr>
          <w:b/>
        </w:rPr>
        <w:t xml:space="preserve">- </w:t>
      </w:r>
      <w:r w:rsidR="00385E6A" w:rsidRPr="00911DED">
        <w:rPr>
          <w:b/>
        </w:rPr>
        <w:t xml:space="preserve">Lahmacun </w:t>
      </w:r>
      <w:r w:rsidR="0016431C" w:rsidRPr="00911DED">
        <w:rPr>
          <w:b/>
        </w:rPr>
        <w:t>Kutusu Özellikleri:</w:t>
      </w:r>
    </w:p>
    <w:p w:rsidR="0016431C" w:rsidRDefault="00A33BA4" w:rsidP="00911DED">
      <w:pPr>
        <w:pStyle w:val="ListeParagraf"/>
        <w:numPr>
          <w:ilvl w:val="0"/>
          <w:numId w:val="7"/>
        </w:numPr>
        <w:spacing w:line="276" w:lineRule="auto"/>
        <w:ind w:left="567"/>
        <w:jc w:val="both"/>
      </w:pPr>
      <w:r>
        <w:t>Lahmacunun pansiyon yemekhanesine dış etkenlerden koruy</w:t>
      </w:r>
      <w:r w:rsidR="00D0190C">
        <w:t>acak ve</w:t>
      </w:r>
      <w:r>
        <w:t xml:space="preserve"> yemeğin orijinal halini</w:t>
      </w:r>
      <w:r w:rsidR="00D0190C">
        <w:t>, tadını</w:t>
      </w:r>
      <w:r>
        <w:t xml:space="preserve"> bozmayacak şekilde karton ambalaj içine uygun </w:t>
      </w:r>
      <w:r w:rsidR="0032003F">
        <w:t>sağlıklı</w:t>
      </w:r>
      <w:r w:rsidR="00D0190C">
        <w:t xml:space="preserve"> </w:t>
      </w:r>
      <w:r w:rsidR="0032003F">
        <w:t>kâğıt</w:t>
      </w:r>
      <w:r>
        <w:t xml:space="preserve"> bezle</w:t>
      </w:r>
      <w:r w:rsidR="00D0190C">
        <w:t xml:space="preserve"> sarılı halde ambalajlanarak getirilecektir.</w:t>
      </w:r>
    </w:p>
    <w:p w:rsidR="00911DED" w:rsidRDefault="00D0190C" w:rsidP="00911DED">
      <w:pPr>
        <w:pStyle w:val="ListeParagraf"/>
        <w:numPr>
          <w:ilvl w:val="0"/>
          <w:numId w:val="7"/>
        </w:numPr>
        <w:spacing w:line="276" w:lineRule="auto"/>
        <w:ind w:left="567"/>
        <w:jc w:val="both"/>
      </w:pPr>
      <w:r>
        <w:t xml:space="preserve">Lahmacunun içinde bulunduğu ambalajda okulun belirlediği veya izin verdiği amblem veya </w:t>
      </w:r>
      <w:proofErr w:type="gramStart"/>
      <w:r>
        <w:t>logo</w:t>
      </w:r>
      <w:proofErr w:type="gramEnd"/>
      <w:r>
        <w:t xml:space="preserve"> dışında herhangi bir reklam veya benzeri şekil, logo, amblem bulundurulmayacaktır.</w:t>
      </w:r>
    </w:p>
    <w:p w:rsidR="004B5028" w:rsidRDefault="004B5028" w:rsidP="004B5028">
      <w:pPr>
        <w:pStyle w:val="ListeParagraf"/>
        <w:spacing w:line="276" w:lineRule="auto"/>
        <w:ind w:left="567"/>
        <w:jc w:val="both"/>
      </w:pPr>
    </w:p>
    <w:p w:rsidR="004B5028" w:rsidRPr="00971D09" w:rsidRDefault="004B5028" w:rsidP="004B5028">
      <w:pPr>
        <w:jc w:val="both"/>
        <w:rPr>
          <w:b/>
          <w:i/>
          <w:u w:val="single"/>
        </w:rPr>
      </w:pPr>
      <w:r w:rsidRPr="00971D09">
        <w:rPr>
          <w:b/>
          <w:i/>
          <w:u w:val="single"/>
        </w:rPr>
        <w:t>Bir adet Tek Porsiyon Pide İçin Gerekli Malzemeler</w:t>
      </w:r>
    </w:p>
    <w:p w:rsidR="004B5028" w:rsidRPr="00971D09" w:rsidRDefault="004B5028" w:rsidP="004B5028">
      <w:pPr>
        <w:jc w:val="both"/>
        <w:rPr>
          <w:b/>
          <w:u w:val="single"/>
        </w:rPr>
      </w:pPr>
      <w:r w:rsidRPr="00971D09">
        <w:rPr>
          <w:b/>
          <w:u w:val="single"/>
        </w:rPr>
        <w:t>Hamur Malzemesi</w:t>
      </w:r>
      <w:r w:rsidRPr="00971D09">
        <w:rPr>
          <w:b/>
          <w:u w:val="single"/>
        </w:rPr>
        <w:tab/>
        <w:t>(150 gr. için)</w:t>
      </w:r>
    </w:p>
    <w:p w:rsidR="004B5028" w:rsidRPr="00971D09" w:rsidRDefault="004B5028" w:rsidP="004B5028">
      <w:pPr>
        <w:numPr>
          <w:ilvl w:val="0"/>
          <w:numId w:val="23"/>
        </w:numPr>
        <w:jc w:val="both"/>
      </w:pPr>
      <w:r w:rsidRPr="00971D09">
        <w:t>Un</w:t>
      </w:r>
      <w:r w:rsidRPr="00971D09">
        <w:tab/>
      </w:r>
      <w:r w:rsidRPr="00971D09">
        <w:tab/>
        <w:t>75 gr.</w:t>
      </w:r>
    </w:p>
    <w:p w:rsidR="004B5028" w:rsidRPr="00971D09" w:rsidRDefault="004B5028" w:rsidP="004B5028">
      <w:pPr>
        <w:numPr>
          <w:ilvl w:val="0"/>
          <w:numId w:val="23"/>
        </w:numPr>
        <w:jc w:val="both"/>
      </w:pPr>
      <w:r w:rsidRPr="00971D09">
        <w:t>Su</w:t>
      </w:r>
      <w:r w:rsidRPr="00971D09">
        <w:tab/>
      </w:r>
      <w:r w:rsidRPr="00971D09">
        <w:tab/>
        <w:t xml:space="preserve">75 ml. </w:t>
      </w:r>
    </w:p>
    <w:p w:rsidR="004B5028" w:rsidRPr="00971D09" w:rsidRDefault="004B5028" w:rsidP="004B5028">
      <w:pPr>
        <w:numPr>
          <w:ilvl w:val="0"/>
          <w:numId w:val="23"/>
        </w:numPr>
        <w:jc w:val="both"/>
      </w:pPr>
      <w:r w:rsidRPr="00971D09">
        <w:t>Maya</w:t>
      </w:r>
      <w:r w:rsidRPr="00971D09">
        <w:tab/>
        <w:t>0,5 gr.</w:t>
      </w:r>
    </w:p>
    <w:p w:rsidR="004B5028" w:rsidRPr="00971D09" w:rsidRDefault="004B5028" w:rsidP="004B5028">
      <w:pPr>
        <w:numPr>
          <w:ilvl w:val="0"/>
          <w:numId w:val="23"/>
        </w:numPr>
        <w:jc w:val="both"/>
      </w:pPr>
      <w:r w:rsidRPr="00971D09">
        <w:t>Tuz</w:t>
      </w:r>
      <w:r w:rsidRPr="00971D09">
        <w:tab/>
        <w:t>0,5 gr.</w:t>
      </w:r>
    </w:p>
    <w:p w:rsidR="004B5028" w:rsidRPr="00971D09" w:rsidRDefault="004B5028" w:rsidP="004B5028">
      <w:pPr>
        <w:numPr>
          <w:ilvl w:val="0"/>
          <w:numId w:val="23"/>
        </w:numPr>
        <w:jc w:val="both"/>
      </w:pPr>
      <w:r w:rsidRPr="00971D09">
        <w:t>Şeker</w:t>
      </w:r>
      <w:r w:rsidRPr="00971D09">
        <w:tab/>
        <w:t>0,5 gr.</w:t>
      </w:r>
    </w:p>
    <w:p w:rsidR="004B5028" w:rsidRPr="00971D09" w:rsidRDefault="004B5028" w:rsidP="004B5028">
      <w:pPr>
        <w:jc w:val="both"/>
        <w:rPr>
          <w:b/>
          <w:u w:val="single"/>
        </w:rPr>
      </w:pPr>
    </w:p>
    <w:p w:rsidR="004B5028" w:rsidRPr="00971D09" w:rsidRDefault="004B5028" w:rsidP="004B5028">
      <w:pPr>
        <w:jc w:val="both"/>
        <w:rPr>
          <w:b/>
          <w:u w:val="single"/>
        </w:rPr>
      </w:pPr>
      <w:r w:rsidRPr="00971D09">
        <w:rPr>
          <w:b/>
          <w:u w:val="single"/>
        </w:rPr>
        <w:t>Harç İçin (125 gr. için)</w:t>
      </w:r>
    </w:p>
    <w:p w:rsidR="004B5028" w:rsidRPr="00971D09" w:rsidRDefault="004B5028" w:rsidP="004B5028">
      <w:pPr>
        <w:numPr>
          <w:ilvl w:val="3"/>
          <w:numId w:val="23"/>
        </w:numPr>
        <w:jc w:val="both"/>
      </w:pPr>
      <w:r w:rsidRPr="00971D09">
        <w:t>Dana Eti (sinirsiz-yağ oranı en fazla %20)</w:t>
      </w:r>
      <w:r w:rsidRPr="00971D09">
        <w:tab/>
        <w:t>75 gr.</w:t>
      </w:r>
    </w:p>
    <w:p w:rsidR="004B5028" w:rsidRPr="00971D09" w:rsidRDefault="004B5028" w:rsidP="004B5028">
      <w:pPr>
        <w:numPr>
          <w:ilvl w:val="3"/>
          <w:numId w:val="23"/>
        </w:numPr>
        <w:jc w:val="both"/>
      </w:pPr>
      <w:r w:rsidRPr="00971D09">
        <w:t>Soğan (işlenmiş)</w:t>
      </w:r>
      <w:r w:rsidRPr="00971D09">
        <w:tab/>
      </w:r>
      <w:r w:rsidRPr="00971D09">
        <w:tab/>
      </w:r>
      <w:r w:rsidRPr="00971D09">
        <w:tab/>
        <w:t xml:space="preserve">                       25 gr.</w:t>
      </w:r>
    </w:p>
    <w:p w:rsidR="004B5028" w:rsidRDefault="004B5028" w:rsidP="004B5028">
      <w:pPr>
        <w:numPr>
          <w:ilvl w:val="3"/>
          <w:numId w:val="23"/>
        </w:numPr>
        <w:jc w:val="both"/>
      </w:pPr>
      <w:r w:rsidRPr="00971D09">
        <w:t>Domates (işlenmiş)</w:t>
      </w:r>
      <w:r w:rsidRPr="00971D09">
        <w:tab/>
      </w:r>
      <w:r w:rsidRPr="00971D09">
        <w:tab/>
        <w:t xml:space="preserve">                       25 gr. </w:t>
      </w:r>
    </w:p>
    <w:p w:rsidR="004B5028" w:rsidRPr="00971D09" w:rsidRDefault="004B5028" w:rsidP="00F27985">
      <w:pPr>
        <w:ind w:left="1080"/>
        <w:jc w:val="both"/>
      </w:pPr>
    </w:p>
    <w:p w:rsidR="004B5028" w:rsidRPr="00971D09" w:rsidRDefault="004B5028" w:rsidP="004B5028">
      <w:pPr>
        <w:jc w:val="both"/>
        <w:rPr>
          <w:b/>
          <w:u w:val="single"/>
        </w:rPr>
      </w:pPr>
    </w:p>
    <w:p w:rsidR="004B5028" w:rsidRPr="00971D09" w:rsidRDefault="004B5028" w:rsidP="004B5028">
      <w:pPr>
        <w:jc w:val="both"/>
        <w:rPr>
          <w:b/>
          <w:u w:val="single"/>
        </w:rPr>
      </w:pPr>
      <w:r w:rsidRPr="00971D09">
        <w:rPr>
          <w:b/>
          <w:u w:val="single"/>
        </w:rPr>
        <w:t>Pidenin Yapımı</w:t>
      </w:r>
    </w:p>
    <w:p w:rsidR="004B5028" w:rsidRPr="00971D09" w:rsidRDefault="004B5028" w:rsidP="004B5028">
      <w:pPr>
        <w:numPr>
          <w:ilvl w:val="0"/>
          <w:numId w:val="24"/>
        </w:numPr>
        <w:jc w:val="both"/>
      </w:pPr>
      <w:r w:rsidRPr="00971D09">
        <w:t>Elenmiş un içine yeteri kadar maya, su, tuz, şeker ilave edilip kıvama gelinceye kadar yoğrulmalı. Bezelere ayrılmalı ve yaklaşık 2 saat hamur dinlenmeye alınmalı. Bölgemize ait pide şeklinde (ince uzun) şeklinde açılıp, kenarları yaklaşık 1 cm. yakın kıvrılarak şekil verilmeli.</w:t>
      </w:r>
    </w:p>
    <w:p w:rsidR="004B5028" w:rsidRPr="00971D09" w:rsidRDefault="004B5028" w:rsidP="004B5028">
      <w:pPr>
        <w:numPr>
          <w:ilvl w:val="0"/>
          <w:numId w:val="24"/>
        </w:numPr>
        <w:jc w:val="both"/>
      </w:pPr>
      <w:r w:rsidRPr="00971D09">
        <w:t xml:space="preserve">Ayrıca bir kabın içinde robottan geçirilmiş soğan ve domates </w:t>
      </w:r>
      <w:r w:rsidR="00FE6C8E">
        <w:t xml:space="preserve">ile </w:t>
      </w:r>
      <w:r w:rsidRPr="00971D09">
        <w:t xml:space="preserve">çiğ </w:t>
      </w:r>
      <w:r w:rsidR="00751039">
        <w:t>kuşbaşılık etle</w:t>
      </w:r>
      <w:r w:rsidRPr="00971D09">
        <w:t xml:space="preserve"> yoğrulmalı.</w:t>
      </w:r>
      <w:r w:rsidR="00FE6C8E">
        <w:t xml:space="preserve"> Çiğ et parçaları nohut büyüklüğünden </w:t>
      </w:r>
      <w:proofErr w:type="gramStart"/>
      <w:r w:rsidR="00FE6C8E">
        <w:t>fazla  olacak</w:t>
      </w:r>
      <w:proofErr w:type="gramEnd"/>
      <w:r w:rsidR="00FE6C8E">
        <w:t xml:space="preserve"> </w:t>
      </w:r>
      <w:r w:rsidR="00CA5F26">
        <w:t xml:space="preserve">şekilde </w:t>
      </w:r>
      <w:r w:rsidR="00DE2024">
        <w:t xml:space="preserve">olacak </w:t>
      </w:r>
      <w:r w:rsidR="00FE6C8E">
        <w:t>ve kesinlikle kıyma kullanılmayacaktır.</w:t>
      </w:r>
    </w:p>
    <w:p w:rsidR="004B5028" w:rsidRPr="00971D09" w:rsidRDefault="004B5028" w:rsidP="004B5028">
      <w:pPr>
        <w:numPr>
          <w:ilvl w:val="0"/>
          <w:numId w:val="24"/>
        </w:numPr>
        <w:jc w:val="both"/>
      </w:pPr>
      <w:r w:rsidRPr="00971D09">
        <w:t>Daha sonra hazır şekil verilmiş hamurun içine orantılı biçimde yerleştirilmeli.</w:t>
      </w:r>
    </w:p>
    <w:p w:rsidR="004B5028" w:rsidRPr="00971D09" w:rsidRDefault="004B5028" w:rsidP="004B5028">
      <w:pPr>
        <w:numPr>
          <w:ilvl w:val="0"/>
          <w:numId w:val="24"/>
        </w:numPr>
        <w:jc w:val="both"/>
      </w:pPr>
      <w:r w:rsidRPr="00971D09">
        <w:t xml:space="preserve">Taş fırında odun ateşiyle 300–400 </w:t>
      </w:r>
      <w:proofErr w:type="spellStart"/>
      <w:r w:rsidRPr="00971D09">
        <w:rPr>
          <w:vertAlign w:val="superscript"/>
        </w:rPr>
        <w:t>o</w:t>
      </w:r>
      <w:r w:rsidRPr="00971D09">
        <w:t>C’de</w:t>
      </w:r>
      <w:proofErr w:type="spellEnd"/>
      <w:r w:rsidRPr="00971D09">
        <w:t xml:space="preserve"> pişirilmeli. </w:t>
      </w:r>
    </w:p>
    <w:p w:rsidR="004B5028" w:rsidRPr="00971D09" w:rsidRDefault="004B5028" w:rsidP="004B5028">
      <w:pPr>
        <w:numPr>
          <w:ilvl w:val="0"/>
          <w:numId w:val="24"/>
        </w:numPr>
        <w:jc w:val="both"/>
      </w:pPr>
      <w:r w:rsidRPr="00971D09">
        <w:t>Pişme işlemi bittikten sonra üzeri pastörize tereyağı ile yağlanarak 3 eşit parçaya bölünerek paketlemeye hazır hale getirilmeli.</w:t>
      </w:r>
    </w:p>
    <w:p w:rsidR="004B5028" w:rsidRPr="00971D09" w:rsidRDefault="004B5028" w:rsidP="004B5028">
      <w:pPr>
        <w:numPr>
          <w:ilvl w:val="0"/>
          <w:numId w:val="24"/>
        </w:numPr>
        <w:jc w:val="both"/>
      </w:pPr>
      <w:r w:rsidRPr="00971D09">
        <w:t>Paketleme işlemi hazır tabaklar aracılığıyla yapılmalı.</w:t>
      </w:r>
    </w:p>
    <w:p w:rsidR="00911DED" w:rsidRDefault="00710C53" w:rsidP="00911DED">
      <w:pPr>
        <w:jc w:val="both"/>
        <w:rPr>
          <w:b/>
          <w:bCs/>
        </w:rPr>
      </w:pPr>
      <w:r>
        <w:rPr>
          <w:b/>
          <w:bCs/>
        </w:rPr>
        <w:t xml:space="preserve"> Tulumba tatlısı: </w:t>
      </w:r>
    </w:p>
    <w:p w:rsidR="00710C53" w:rsidRPr="00710C53" w:rsidRDefault="00710C53" w:rsidP="00710C53">
      <w:pPr>
        <w:pStyle w:val="ListeParagraf"/>
        <w:numPr>
          <w:ilvl w:val="0"/>
          <w:numId w:val="26"/>
        </w:numPr>
        <w:jc w:val="both"/>
        <w:rPr>
          <w:b/>
          <w:bCs/>
        </w:rPr>
      </w:pPr>
      <w:proofErr w:type="gramStart"/>
      <w:r>
        <w:rPr>
          <w:bCs/>
        </w:rPr>
        <w:t>kilogram</w:t>
      </w:r>
      <w:proofErr w:type="gramEnd"/>
      <w:r>
        <w:rPr>
          <w:bCs/>
        </w:rPr>
        <w:t xml:space="preserve"> cinsinden tartılacak</w:t>
      </w:r>
    </w:p>
    <w:p w:rsidR="00710C53" w:rsidRPr="00710C53" w:rsidRDefault="00710C53" w:rsidP="00710C53">
      <w:pPr>
        <w:pStyle w:val="ListeParagraf"/>
        <w:numPr>
          <w:ilvl w:val="0"/>
          <w:numId w:val="26"/>
        </w:numPr>
        <w:jc w:val="both"/>
        <w:rPr>
          <w:b/>
          <w:bCs/>
        </w:rPr>
      </w:pPr>
      <w:proofErr w:type="gramStart"/>
      <w:r>
        <w:rPr>
          <w:bCs/>
        </w:rPr>
        <w:t>günlük</w:t>
      </w:r>
      <w:proofErr w:type="gramEnd"/>
      <w:r>
        <w:rPr>
          <w:bCs/>
        </w:rPr>
        <w:t xml:space="preserve"> taze ve en fazla 3 saat öncesinden yapılmış </w:t>
      </w:r>
      <w:proofErr w:type="spellStart"/>
      <w:r>
        <w:rPr>
          <w:bCs/>
        </w:rPr>
        <w:t>olacatır</w:t>
      </w:r>
      <w:proofErr w:type="spellEnd"/>
      <w:r>
        <w:rPr>
          <w:bCs/>
        </w:rPr>
        <w:t>.</w:t>
      </w:r>
    </w:p>
    <w:p w:rsidR="00710C53" w:rsidRPr="00710C53" w:rsidRDefault="00710C53" w:rsidP="00710C53">
      <w:pPr>
        <w:pStyle w:val="ListeParagraf"/>
        <w:numPr>
          <w:ilvl w:val="0"/>
          <w:numId w:val="26"/>
        </w:numPr>
        <w:jc w:val="both"/>
        <w:rPr>
          <w:b/>
          <w:bCs/>
        </w:rPr>
      </w:pPr>
      <w:r>
        <w:rPr>
          <w:bCs/>
        </w:rPr>
        <w:t xml:space="preserve">Bayatlamış, suyunu tam çekmiş, yumuşamış tatlılar muayene ve kabul komisyonu tarafından teslim </w:t>
      </w:r>
      <w:proofErr w:type="gramStart"/>
      <w:r>
        <w:rPr>
          <w:bCs/>
        </w:rPr>
        <w:t>alınmayacak .</w:t>
      </w:r>
      <w:proofErr w:type="gramEnd"/>
    </w:p>
    <w:p w:rsidR="00710C53" w:rsidRPr="00710C53" w:rsidRDefault="00710C53" w:rsidP="00710C53">
      <w:pPr>
        <w:pStyle w:val="ListeParagraf"/>
        <w:numPr>
          <w:ilvl w:val="0"/>
          <w:numId w:val="26"/>
        </w:numPr>
        <w:jc w:val="both"/>
        <w:rPr>
          <w:b/>
          <w:bCs/>
        </w:rPr>
      </w:pPr>
      <w:r>
        <w:rPr>
          <w:bCs/>
        </w:rPr>
        <w:t xml:space="preserve">Muayene kabul komisyonu tarafından tespit edilecek herhangi bir olumuz sebepten dolayı idare tatlıların yenisini isteyebilecek ve en fazla 2 saat içerisinde yeni ürünler </w:t>
      </w:r>
      <w:proofErr w:type="spellStart"/>
      <w:r>
        <w:rPr>
          <w:bCs/>
        </w:rPr>
        <w:t>karşılancaktır</w:t>
      </w:r>
      <w:proofErr w:type="spellEnd"/>
      <w:r>
        <w:rPr>
          <w:bCs/>
        </w:rPr>
        <w:t>.</w:t>
      </w:r>
    </w:p>
    <w:p w:rsidR="00710C53" w:rsidRPr="00710C53" w:rsidRDefault="00710C53" w:rsidP="00710C53">
      <w:pPr>
        <w:pStyle w:val="ListeParagraf"/>
        <w:numPr>
          <w:ilvl w:val="0"/>
          <w:numId w:val="26"/>
        </w:numPr>
        <w:jc w:val="both"/>
        <w:rPr>
          <w:b/>
          <w:bCs/>
        </w:rPr>
      </w:pPr>
    </w:p>
    <w:p w:rsidR="00586A90" w:rsidRPr="00911DED" w:rsidRDefault="00911DED" w:rsidP="00911DED">
      <w:pPr>
        <w:jc w:val="both"/>
        <w:rPr>
          <w:bCs/>
        </w:rPr>
      </w:pPr>
      <w:r>
        <w:rPr>
          <w:b/>
          <w:bCs/>
        </w:rPr>
        <w:t>3</w:t>
      </w:r>
      <w:r w:rsidR="00586A90" w:rsidRPr="00911DED">
        <w:rPr>
          <w:b/>
          <w:bCs/>
        </w:rPr>
        <w:t>- İŞİN SÜRESİ</w:t>
      </w:r>
      <w:r w:rsidR="00586A90" w:rsidRPr="00911DED">
        <w:rPr>
          <w:bCs/>
        </w:rPr>
        <w:t>:</w:t>
      </w:r>
    </w:p>
    <w:p w:rsidR="007C208E" w:rsidRPr="00911DED" w:rsidRDefault="002867A4" w:rsidP="00911DED">
      <w:pPr>
        <w:jc w:val="both"/>
      </w:pPr>
      <w:r w:rsidRPr="00911DED">
        <w:t xml:space="preserve">İşin süresi </w:t>
      </w:r>
      <w:r w:rsidR="00710C53">
        <w:t>03</w:t>
      </w:r>
      <w:r w:rsidR="00971899">
        <w:t>.</w:t>
      </w:r>
      <w:r w:rsidR="00710C53">
        <w:t>02.</w:t>
      </w:r>
      <w:r w:rsidR="00971899">
        <w:t>202</w:t>
      </w:r>
      <w:r w:rsidR="00710C53">
        <w:t>5</w:t>
      </w:r>
      <w:r w:rsidR="00971899">
        <w:t>-</w:t>
      </w:r>
      <w:r w:rsidR="00710C53">
        <w:t>20</w:t>
      </w:r>
      <w:r w:rsidR="00971899">
        <w:t>.0</w:t>
      </w:r>
      <w:r w:rsidR="00710C53">
        <w:t>6</w:t>
      </w:r>
      <w:r w:rsidR="00971899">
        <w:t>.202</w:t>
      </w:r>
      <w:r w:rsidR="00DE2024">
        <w:t>5</w:t>
      </w:r>
      <w:r w:rsidR="00DF301A">
        <w:t xml:space="preserve"> </w:t>
      </w:r>
      <w:r w:rsidRPr="00911DED">
        <w:t>tarih</w:t>
      </w:r>
      <w:r w:rsidR="00D77EF9" w:rsidRPr="00911DED">
        <w:t xml:space="preserve">leri </w:t>
      </w:r>
      <w:r w:rsidRPr="00911DED">
        <w:t>a</w:t>
      </w:r>
      <w:r w:rsidR="00D77EF9" w:rsidRPr="00911DED">
        <w:t>rasındadır</w:t>
      </w:r>
      <w:r w:rsidRPr="00911DED">
        <w:t xml:space="preserve">. </w:t>
      </w:r>
    </w:p>
    <w:p w:rsidR="00911DED" w:rsidRDefault="00911DED" w:rsidP="00911DED">
      <w:pPr>
        <w:tabs>
          <w:tab w:val="left" w:pos="8021"/>
        </w:tabs>
        <w:ind w:left="142"/>
        <w:jc w:val="both"/>
        <w:rPr>
          <w:b/>
        </w:rPr>
      </w:pPr>
    </w:p>
    <w:p w:rsidR="007C208E" w:rsidRPr="00911DED" w:rsidRDefault="00911DED" w:rsidP="00911DED">
      <w:pPr>
        <w:tabs>
          <w:tab w:val="left" w:pos="8021"/>
        </w:tabs>
        <w:jc w:val="both"/>
        <w:rPr>
          <w:b/>
        </w:rPr>
      </w:pPr>
      <w:r>
        <w:rPr>
          <w:b/>
        </w:rPr>
        <w:t>4</w:t>
      </w:r>
      <w:r w:rsidR="001F0DC9" w:rsidRPr="00911DED">
        <w:rPr>
          <w:b/>
        </w:rPr>
        <w:t>-</w:t>
      </w:r>
      <w:r w:rsidR="009B7651" w:rsidRPr="00911DED">
        <w:rPr>
          <w:b/>
        </w:rPr>
        <w:t>TESLİMAT;</w:t>
      </w:r>
    </w:p>
    <w:p w:rsidR="009B7651" w:rsidRPr="00911DED" w:rsidRDefault="009B7651" w:rsidP="00911DED">
      <w:pPr>
        <w:pStyle w:val="ListeParagraf"/>
        <w:numPr>
          <w:ilvl w:val="0"/>
          <w:numId w:val="21"/>
        </w:numPr>
        <w:spacing w:line="276" w:lineRule="auto"/>
        <w:jc w:val="both"/>
        <w:rPr>
          <w:b/>
        </w:rPr>
      </w:pPr>
      <w:r w:rsidRPr="00911DED">
        <w:rPr>
          <w:b/>
        </w:rPr>
        <w:t xml:space="preserve">Yüklenici teknik şartnamede belirtilen </w:t>
      </w:r>
      <w:r w:rsidR="002867A4" w:rsidRPr="00911DED">
        <w:rPr>
          <w:b/>
        </w:rPr>
        <w:t>Malzemeleri İdarenin Sipariş Verdiği Saatten İtibaren En Geç 2 Saat İçinde İdareye Teslim Edecektir.</w:t>
      </w:r>
    </w:p>
    <w:p w:rsidR="007C208E" w:rsidRPr="00911DED" w:rsidRDefault="002F1855" w:rsidP="00911DED">
      <w:pPr>
        <w:pStyle w:val="ListeParagraf"/>
        <w:numPr>
          <w:ilvl w:val="0"/>
          <w:numId w:val="21"/>
        </w:numPr>
        <w:tabs>
          <w:tab w:val="left" w:pos="8021"/>
        </w:tabs>
        <w:spacing w:line="276" w:lineRule="auto"/>
        <w:jc w:val="both"/>
        <w:rPr>
          <w:b/>
        </w:rPr>
      </w:pPr>
      <w:r w:rsidRPr="00911DED">
        <w:rPr>
          <w:b/>
        </w:rPr>
        <w:t xml:space="preserve">Her </w:t>
      </w:r>
      <w:r w:rsidR="007C208E" w:rsidRPr="00911DED">
        <w:rPr>
          <w:b/>
        </w:rPr>
        <w:t xml:space="preserve">Lahmacun </w:t>
      </w:r>
      <w:r w:rsidR="004B5028">
        <w:rPr>
          <w:b/>
        </w:rPr>
        <w:t xml:space="preserve">ve Pide </w:t>
      </w:r>
      <w:r w:rsidR="00E60256" w:rsidRPr="00911DED">
        <w:rPr>
          <w:b/>
        </w:rPr>
        <w:t xml:space="preserve">Teknik Şartnamede </w:t>
      </w:r>
      <w:r w:rsidRPr="00911DED">
        <w:rPr>
          <w:b/>
        </w:rPr>
        <w:t xml:space="preserve">belirtilen özellikteki </w:t>
      </w:r>
      <w:r w:rsidR="00D0190C">
        <w:rPr>
          <w:b/>
        </w:rPr>
        <w:t xml:space="preserve">kutu, ambalaj içerisine </w:t>
      </w:r>
      <w:proofErr w:type="gramStart"/>
      <w:r w:rsidR="00D0190C">
        <w:rPr>
          <w:b/>
        </w:rPr>
        <w:t>hijyenik</w:t>
      </w:r>
      <w:proofErr w:type="gramEnd"/>
      <w:r w:rsidR="00D0190C">
        <w:rPr>
          <w:b/>
        </w:rPr>
        <w:t xml:space="preserve"> bir şekilde </w:t>
      </w:r>
      <w:r w:rsidRPr="00911DED">
        <w:rPr>
          <w:b/>
        </w:rPr>
        <w:t>konularak kutulanacaktır.</w:t>
      </w:r>
    </w:p>
    <w:p w:rsidR="007C208E" w:rsidRPr="00911DED" w:rsidRDefault="00D0190C" w:rsidP="00911DED">
      <w:pPr>
        <w:pStyle w:val="ListeParagraf"/>
        <w:numPr>
          <w:ilvl w:val="0"/>
          <w:numId w:val="21"/>
        </w:numPr>
        <w:tabs>
          <w:tab w:val="left" w:pos="8021"/>
        </w:tabs>
        <w:spacing w:line="276" w:lineRule="auto"/>
        <w:jc w:val="both"/>
        <w:rPr>
          <w:b/>
        </w:rPr>
      </w:pPr>
      <w:r>
        <w:rPr>
          <w:b/>
        </w:rPr>
        <w:t>Sipariş verilecek tutar gelen öğrenci</w:t>
      </w:r>
      <w:r w:rsidR="007C208E" w:rsidRPr="00911DED">
        <w:rPr>
          <w:b/>
        </w:rPr>
        <w:t xml:space="preserve"> Sayısına göre İdare tarafından belirlenecektir. </w:t>
      </w:r>
    </w:p>
    <w:p w:rsidR="007C208E" w:rsidRDefault="007C208E" w:rsidP="00D0190C">
      <w:pPr>
        <w:tabs>
          <w:tab w:val="left" w:pos="8021"/>
        </w:tabs>
        <w:spacing w:line="276" w:lineRule="auto"/>
        <w:ind w:left="360"/>
        <w:jc w:val="both"/>
      </w:pPr>
    </w:p>
    <w:p w:rsidR="00D0190C" w:rsidRDefault="00D0190C" w:rsidP="00D0190C">
      <w:pPr>
        <w:tabs>
          <w:tab w:val="left" w:pos="8021"/>
        </w:tabs>
        <w:spacing w:line="276" w:lineRule="auto"/>
        <w:ind w:left="360"/>
        <w:jc w:val="both"/>
      </w:pPr>
    </w:p>
    <w:p w:rsidR="00D0190C" w:rsidRDefault="00D0190C" w:rsidP="00D0190C">
      <w:pPr>
        <w:tabs>
          <w:tab w:val="left" w:pos="8021"/>
        </w:tabs>
        <w:spacing w:line="276" w:lineRule="auto"/>
        <w:ind w:left="360"/>
        <w:jc w:val="both"/>
      </w:pPr>
    </w:p>
    <w:p w:rsidR="0062048F" w:rsidRPr="00911DED" w:rsidRDefault="0062048F" w:rsidP="00D0190C">
      <w:pPr>
        <w:tabs>
          <w:tab w:val="left" w:pos="8021"/>
        </w:tabs>
        <w:spacing w:line="276" w:lineRule="auto"/>
        <w:ind w:left="360"/>
        <w:jc w:val="both"/>
      </w:pPr>
    </w:p>
    <w:p w:rsidR="0016431C" w:rsidRPr="00911DED" w:rsidRDefault="00911DED" w:rsidP="00911DED">
      <w:pPr>
        <w:jc w:val="both"/>
        <w:rPr>
          <w:b/>
          <w:bCs/>
        </w:rPr>
      </w:pPr>
      <w:r>
        <w:rPr>
          <w:b/>
          <w:bCs/>
        </w:rPr>
        <w:t xml:space="preserve">5- </w:t>
      </w:r>
      <w:r w:rsidR="009B7651" w:rsidRPr="00911DED">
        <w:rPr>
          <w:b/>
          <w:bCs/>
        </w:rPr>
        <w:t xml:space="preserve">DENETİM; </w:t>
      </w:r>
    </w:p>
    <w:p w:rsidR="0016431C" w:rsidRPr="00911DED" w:rsidRDefault="0016431C" w:rsidP="00911DED">
      <w:pPr>
        <w:jc w:val="both"/>
        <w:rPr>
          <w:bCs/>
        </w:rPr>
      </w:pPr>
      <w:r w:rsidRPr="00911DED">
        <w:rPr>
          <w:bCs/>
        </w:rPr>
        <w:t xml:space="preserve">İşin kontrolü </w:t>
      </w:r>
      <w:r w:rsidR="00D0190C">
        <w:rPr>
          <w:bCs/>
        </w:rPr>
        <w:t>Pansiyondan Sorumlu Müdür Yardımcısı</w:t>
      </w:r>
      <w:r w:rsidRPr="00911DED">
        <w:rPr>
          <w:bCs/>
        </w:rPr>
        <w:t xml:space="preserve"> tarafından yapılacaktır. Müdürlüğün, istediği zamanda yüklenicinin kullandığı malzemelerin kalite ve rakamsal denetimini kontrol etme hakkına sahiptir.</w:t>
      </w:r>
    </w:p>
    <w:p w:rsidR="00DD21A4" w:rsidRPr="00911DED" w:rsidRDefault="00DD21A4" w:rsidP="00911DED">
      <w:pPr>
        <w:jc w:val="both"/>
        <w:rPr>
          <w:bCs/>
        </w:rPr>
      </w:pPr>
    </w:p>
    <w:p w:rsidR="003732B9" w:rsidRDefault="0016431C" w:rsidP="003732B9">
      <w:pPr>
        <w:jc w:val="both"/>
        <w:rPr>
          <w:bCs/>
        </w:rPr>
      </w:pPr>
      <w:r w:rsidRPr="00911DED">
        <w:rPr>
          <w:bCs/>
        </w:rPr>
        <w:t>Yüklenici firmanın yükümlülüklerinin yerine getirmesi esnasında görülen aksaklıklar ve şartname çerçevesinde yükleniciden talep edilecek işler yükleniciye yazılı olarak bildirilir.</w:t>
      </w:r>
    </w:p>
    <w:p w:rsidR="003732B9" w:rsidRDefault="003732B9" w:rsidP="003732B9">
      <w:pPr>
        <w:jc w:val="both"/>
        <w:rPr>
          <w:bCs/>
        </w:rPr>
      </w:pPr>
      <w:bookmarkStart w:id="0" w:name="_GoBack"/>
      <w:bookmarkEnd w:id="0"/>
    </w:p>
    <w:p w:rsidR="003732B9" w:rsidRDefault="003732B9" w:rsidP="003732B9">
      <w:pPr>
        <w:jc w:val="both"/>
      </w:pPr>
      <w:r>
        <w:t>İdarece uygun bulunmayan gıda maddeleri derhal reddedilecek, et mamullerine gerekirse veteriner raporu istenecektir.</w:t>
      </w:r>
    </w:p>
    <w:p w:rsidR="003732B9" w:rsidRDefault="003732B9" w:rsidP="003732B9">
      <w:pPr>
        <w:jc w:val="both"/>
      </w:pPr>
      <w:r>
        <w:t xml:space="preserve">Yüklenici firmanın vereceği yemeklerin temizlik ve </w:t>
      </w:r>
      <w:proofErr w:type="gramStart"/>
      <w:r>
        <w:t>hijyen</w:t>
      </w:r>
      <w:proofErr w:type="gramEnd"/>
      <w:r>
        <w:t xml:space="preserve"> şartlarına uygunluğu, idarece belirlenen komisyon tarafından denetlenebilecektir. İdare gerektiğinde, ihtiyaç duyulan </w:t>
      </w:r>
      <w:r>
        <w:lastRenderedPageBreak/>
        <w:t xml:space="preserve">tahlilleri yaptırabilecek, tahlil yaptırılması ile ilgili masraflar yüklenici tarafından karşılanacaktır. </w:t>
      </w:r>
    </w:p>
    <w:p w:rsidR="003732B9" w:rsidRDefault="003732B9" w:rsidP="003732B9">
      <w:pPr>
        <w:jc w:val="both"/>
      </w:pPr>
      <w:r>
        <w:t xml:space="preserve">Malzemelerin kalite ve miktar kontrolü, idarenin istediği zamanlarda önceden haber verilmeksizin </w:t>
      </w:r>
      <w:r w:rsidR="002A77F3">
        <w:t>Pansiyondan Sorumlu Müdür Yardımcısı</w:t>
      </w:r>
      <w:r>
        <w:t xml:space="preserve"> tarafından yapılacaktır.</w:t>
      </w:r>
    </w:p>
    <w:p w:rsidR="00DE2024" w:rsidRPr="003732B9" w:rsidRDefault="00DE2024" w:rsidP="003732B9">
      <w:pPr>
        <w:jc w:val="both"/>
        <w:rPr>
          <w:bCs/>
        </w:rPr>
      </w:pPr>
    </w:p>
    <w:p w:rsidR="003732B9" w:rsidRDefault="003732B9" w:rsidP="00911DED">
      <w:pPr>
        <w:jc w:val="both"/>
        <w:rPr>
          <w:bCs/>
        </w:rPr>
      </w:pPr>
    </w:p>
    <w:p w:rsidR="00E60256" w:rsidRPr="00911DED" w:rsidRDefault="00911DED" w:rsidP="00911DED">
      <w:pPr>
        <w:jc w:val="both"/>
        <w:rPr>
          <w:b/>
          <w:bCs/>
        </w:rPr>
      </w:pPr>
      <w:r>
        <w:rPr>
          <w:b/>
          <w:bCs/>
        </w:rPr>
        <w:t xml:space="preserve">6- </w:t>
      </w:r>
      <w:r w:rsidR="00E60256" w:rsidRPr="00911DED">
        <w:rPr>
          <w:b/>
          <w:bCs/>
        </w:rPr>
        <w:t>ÖDEME YERİ VE ŞEKLİ</w:t>
      </w:r>
      <w:r w:rsidR="00D21524" w:rsidRPr="00911DED">
        <w:rPr>
          <w:b/>
          <w:bCs/>
        </w:rPr>
        <w:t xml:space="preserve">; </w:t>
      </w:r>
    </w:p>
    <w:p w:rsidR="0062048F" w:rsidRDefault="0062048F" w:rsidP="00911DED">
      <w:pPr>
        <w:jc w:val="both"/>
        <w:rPr>
          <w:bCs/>
        </w:rPr>
      </w:pPr>
      <w:r>
        <w:rPr>
          <w:bCs/>
        </w:rPr>
        <w:t>Yüklen</w:t>
      </w:r>
      <w:r w:rsidR="003E5885">
        <w:rPr>
          <w:bCs/>
        </w:rPr>
        <w:t>i</w:t>
      </w:r>
      <w:r>
        <w:rPr>
          <w:bCs/>
        </w:rPr>
        <w:t>ciye avans mahiyetinde herhangi bir ödeme yapılmaz.</w:t>
      </w:r>
      <w:r w:rsidR="00DF301A">
        <w:rPr>
          <w:bCs/>
        </w:rPr>
        <w:t xml:space="preserve"> </w:t>
      </w:r>
      <w:r>
        <w:rPr>
          <w:bCs/>
        </w:rPr>
        <w:t>Günlük düzenlenen sevk irsaliyesi, Muayene Kabul ve Teslim Tu</w:t>
      </w:r>
      <w:r w:rsidR="003E5885">
        <w:rPr>
          <w:bCs/>
        </w:rPr>
        <w:t>t</w:t>
      </w:r>
      <w:r>
        <w:rPr>
          <w:bCs/>
        </w:rPr>
        <w:t xml:space="preserve">anakları ile düzenlenen fatura ile Okul Müdürlüğünün </w:t>
      </w:r>
      <w:r w:rsidR="003E5885">
        <w:rPr>
          <w:bCs/>
        </w:rPr>
        <w:t>ödeme planı doğrultusunda ödeme yapılacaktır.</w:t>
      </w:r>
    </w:p>
    <w:p w:rsidR="00562EF3" w:rsidRDefault="002A77F3" w:rsidP="00971899">
      <w:pPr>
        <w:ind w:firstLine="708"/>
        <w:jc w:val="both"/>
        <w:rPr>
          <w:b/>
          <w:bCs/>
        </w:rPr>
      </w:pPr>
      <w:r>
        <w:rPr>
          <w:bCs/>
        </w:rPr>
        <w:t>İdare ihtiyaç duyulan toplam lahmacun</w:t>
      </w:r>
      <w:r w:rsidR="004B5028">
        <w:rPr>
          <w:bCs/>
        </w:rPr>
        <w:t xml:space="preserve"> ve </w:t>
      </w:r>
      <w:proofErr w:type="gramStart"/>
      <w:r w:rsidR="004B5028">
        <w:rPr>
          <w:bCs/>
        </w:rPr>
        <w:t xml:space="preserve">pide </w:t>
      </w:r>
      <w:r>
        <w:rPr>
          <w:bCs/>
        </w:rPr>
        <w:t xml:space="preserve"> sayısının</w:t>
      </w:r>
      <w:proofErr w:type="gramEnd"/>
      <w:r>
        <w:rPr>
          <w:bCs/>
        </w:rPr>
        <w:t xml:space="preserve"> yüzde 25 eksik veya yüzde 25 fazla alım yapabilme hakkını tarafınca saklı tutar</w:t>
      </w:r>
      <w:r w:rsidR="00DF301A" w:rsidRPr="00DF301A">
        <w:rPr>
          <w:b/>
        </w:rPr>
        <w:t xml:space="preserve"> </w:t>
      </w:r>
      <w:proofErr w:type="spellStart"/>
      <w:r w:rsidR="00DF301A" w:rsidRPr="009C5118">
        <w:rPr>
          <w:b/>
        </w:rPr>
        <w:t>Pandemi</w:t>
      </w:r>
      <w:proofErr w:type="spellEnd"/>
      <w:r w:rsidR="00DF301A" w:rsidRPr="009C5118">
        <w:rPr>
          <w:b/>
        </w:rPr>
        <w:t>, doğal afet</w:t>
      </w:r>
      <w:r w:rsidR="00DF301A">
        <w:rPr>
          <w:b/>
        </w:rPr>
        <w:t xml:space="preserve">, öğrenci sayısının azalması </w:t>
      </w:r>
      <w:r w:rsidR="00DF301A" w:rsidRPr="009C5118">
        <w:rPr>
          <w:b/>
        </w:rPr>
        <w:t xml:space="preserve"> gibi herhangi bir sebeple pansiyon hizmetinin aksadığı durumlarda alınmayan ürünler için yüklenici firma bir hak talebinde bulunmayacaktır.</w:t>
      </w:r>
    </w:p>
    <w:p w:rsidR="00E60256" w:rsidRDefault="00B91B38" w:rsidP="00911DED">
      <w:pPr>
        <w:jc w:val="both"/>
        <w:rPr>
          <w:b/>
        </w:rPr>
      </w:pPr>
      <w:r>
        <w:rPr>
          <w:b/>
        </w:rPr>
        <w:t>7</w:t>
      </w:r>
      <w:r w:rsidR="00911DED">
        <w:rPr>
          <w:b/>
        </w:rPr>
        <w:t xml:space="preserve">- </w:t>
      </w:r>
      <w:r w:rsidR="00E60256" w:rsidRPr="00911DED">
        <w:rPr>
          <w:b/>
        </w:rPr>
        <w:t>CEZALAR</w:t>
      </w:r>
      <w:r w:rsidR="00D21524" w:rsidRPr="00911DED">
        <w:rPr>
          <w:b/>
        </w:rPr>
        <w:t xml:space="preserve">; </w:t>
      </w:r>
    </w:p>
    <w:p w:rsidR="00B91B38" w:rsidRDefault="00B91B38" w:rsidP="00B91B38">
      <w:pPr>
        <w:jc w:val="both"/>
      </w:pPr>
      <w:r w:rsidRPr="008E5CF1">
        <w:t>Yüklenici</w:t>
      </w:r>
      <w:r>
        <w:t xml:space="preserve">nin lahmacunu üretememesi </w:t>
      </w:r>
      <w:r w:rsidRPr="008E5CF1">
        <w:t xml:space="preserve">veya </w:t>
      </w:r>
      <w:r>
        <w:t xml:space="preserve">İdareye </w:t>
      </w:r>
      <w:r w:rsidRPr="008E5CF1">
        <w:t xml:space="preserve">ulaştıramaması halinde, getirilmeyen her sipariş için </w:t>
      </w:r>
      <w:r>
        <w:t>2.000,00 TL</w:t>
      </w:r>
      <w:r w:rsidRPr="008E5CF1">
        <w:t xml:space="preserve"> ceza kesilecektir. Ayrıca getirilmeyen yemek karşılığında İdarece uygun görülen her hangi bir yerden alınan yemeğin maliyeti yüklenici tarafından karşılanacaktır.</w:t>
      </w:r>
    </w:p>
    <w:p w:rsidR="00B91B38" w:rsidRDefault="00B91B38" w:rsidP="00B91B38">
      <w:pPr>
        <w:jc w:val="both"/>
      </w:pPr>
    </w:p>
    <w:p w:rsidR="00B91B38" w:rsidRPr="00B91B38" w:rsidRDefault="00BB0A04" w:rsidP="00B91B38">
      <w:pPr>
        <w:jc w:val="both"/>
        <w:rPr>
          <w:bCs/>
        </w:rPr>
      </w:pPr>
      <w:r>
        <w:t xml:space="preserve">Lahmacunda eksik </w:t>
      </w:r>
      <w:r w:rsidR="00B91B38">
        <w:t>gramaj kullanıldığının tespit edilmesi halinde 1. tespitinde 2.000,00 TL ikinci tespitinde 4.000,00 TL ceza, 3. tespitinde sözleşme tek taraflı fesih edilecektir.</w:t>
      </w:r>
    </w:p>
    <w:p w:rsidR="00B91B38" w:rsidRDefault="00B91B38" w:rsidP="00B91B38">
      <w:pPr>
        <w:jc w:val="both"/>
        <w:rPr>
          <w:bCs/>
        </w:rPr>
      </w:pPr>
    </w:p>
    <w:p w:rsidR="00B91B38" w:rsidRDefault="00B91B38" w:rsidP="00B91B38">
      <w:pPr>
        <w:pStyle w:val="Textbody"/>
        <w:jc w:val="both"/>
        <w:rPr>
          <w:rFonts w:ascii="Times New Roman" w:hAnsi="Times New Roman"/>
          <w:color w:val="auto"/>
          <w:lang w:val="tr-TR"/>
        </w:rPr>
      </w:pPr>
      <w:r w:rsidRPr="00097BD6">
        <w:rPr>
          <w:rFonts w:ascii="Times New Roman" w:hAnsi="Times New Roman"/>
          <w:color w:val="auto"/>
          <w:lang w:val="tr-TR"/>
        </w:rPr>
        <w:t>Besin zehirlenmesi durumunun, Doktor raporuyla tespit edilm</w:t>
      </w:r>
      <w:r>
        <w:rPr>
          <w:rFonts w:ascii="Times New Roman" w:hAnsi="Times New Roman"/>
          <w:color w:val="auto"/>
          <w:lang w:val="tr-TR"/>
        </w:rPr>
        <w:t>esi halinde bu kişilerin tedavi</w:t>
      </w:r>
      <w:r w:rsidRPr="00097BD6">
        <w:rPr>
          <w:rFonts w:ascii="Times New Roman" w:hAnsi="Times New Roman"/>
          <w:color w:val="auto"/>
          <w:lang w:val="tr-TR"/>
        </w:rPr>
        <w:t xml:space="preserve"> masrafları ve işgücü kayıplarının maddi ve manevi tazminatı Yüklenici tarafından karşılanacaktır. Hastalık ve benzeri durumlarında idare tarafından sözleşme tek taraflı fesih edilecektir.</w:t>
      </w:r>
    </w:p>
    <w:p w:rsidR="00911DED" w:rsidRDefault="00B91B38" w:rsidP="00C659D5">
      <w:pPr>
        <w:jc w:val="both"/>
      </w:pPr>
      <w:r>
        <w:rPr>
          <w:b/>
        </w:rPr>
        <w:t>8</w:t>
      </w:r>
      <w:r w:rsidR="00911DED">
        <w:rPr>
          <w:b/>
        </w:rPr>
        <w:t xml:space="preserve">- </w:t>
      </w:r>
      <w:r w:rsidR="00E60256" w:rsidRPr="00911DED">
        <w:rPr>
          <w:b/>
        </w:rPr>
        <w:t>MUAYENE VE KABUL İŞLEMLERİ</w:t>
      </w:r>
      <w:r w:rsidR="00D21524" w:rsidRPr="00911DED">
        <w:rPr>
          <w:b/>
        </w:rPr>
        <w:t xml:space="preserve">; </w:t>
      </w:r>
      <w:r w:rsidR="00E60256" w:rsidRPr="00911DED">
        <w:t>Muayene ve kabul işlemleri; Mal Alımları Muayene ve Kabul Yönetmeliği esaslarına göre yapılacaktır.</w:t>
      </w:r>
    </w:p>
    <w:p w:rsidR="00971899" w:rsidRDefault="00971899" w:rsidP="00C659D5">
      <w:pPr>
        <w:jc w:val="both"/>
      </w:pPr>
    </w:p>
    <w:p w:rsidR="00395DBC" w:rsidRDefault="00395DBC" w:rsidP="00C659D5">
      <w:pPr>
        <w:jc w:val="both"/>
      </w:pPr>
    </w:p>
    <w:p w:rsidR="00395DBC" w:rsidRDefault="00395DBC" w:rsidP="00C659D5">
      <w:pPr>
        <w:jc w:val="both"/>
      </w:pPr>
    </w:p>
    <w:p w:rsidR="00971899" w:rsidRDefault="00971899" w:rsidP="00C659D5">
      <w:pPr>
        <w:jc w:val="both"/>
      </w:pPr>
    </w:p>
    <w:p w:rsidR="00971899" w:rsidRDefault="00971899" w:rsidP="00C659D5">
      <w:pPr>
        <w:jc w:val="both"/>
      </w:pPr>
      <w:r>
        <w:t xml:space="preserve">      </w:t>
      </w:r>
      <w:r w:rsidR="00DE2024">
        <w:t>Burhan AKALP</w:t>
      </w:r>
    </w:p>
    <w:p w:rsidR="00971899" w:rsidRPr="00971899" w:rsidRDefault="00971899" w:rsidP="00C659D5">
      <w:pPr>
        <w:jc w:val="both"/>
        <w:rPr>
          <w:b/>
        </w:rPr>
      </w:pPr>
      <w:r w:rsidRPr="00971899">
        <w:rPr>
          <w:b/>
        </w:rPr>
        <w:t xml:space="preserve">       Okul Müdürü</w:t>
      </w:r>
      <w:r w:rsidR="00395DBC">
        <w:rPr>
          <w:b/>
        </w:rPr>
        <w:t xml:space="preserve">                                                                                            Yüklenici</w:t>
      </w:r>
    </w:p>
    <w:p w:rsidR="00F708F0" w:rsidRPr="00911DED" w:rsidRDefault="00F708F0" w:rsidP="00911DED">
      <w:pPr>
        <w:jc w:val="both"/>
      </w:pPr>
    </w:p>
    <w:sectPr w:rsidR="00F708F0" w:rsidRPr="00911DED" w:rsidSect="001F58EF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CA" w:rsidRDefault="008D1ECA" w:rsidP="001F58EF">
      <w:r>
        <w:separator/>
      </w:r>
    </w:p>
  </w:endnote>
  <w:endnote w:type="continuationSeparator" w:id="0">
    <w:p w:rsidR="008D1ECA" w:rsidRDefault="008D1ECA" w:rsidP="001F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4679"/>
      <w:docPartObj>
        <w:docPartGallery w:val="Page Numbers (Bottom of Page)"/>
        <w:docPartUnique/>
      </w:docPartObj>
    </w:sdtPr>
    <w:sdtContent>
      <w:p w:rsidR="001F58EF" w:rsidRDefault="001D1DF6">
        <w:pPr>
          <w:pStyle w:val="Altbilgi"/>
          <w:jc w:val="right"/>
        </w:pPr>
        <w:r>
          <w:fldChar w:fldCharType="begin"/>
        </w:r>
        <w:r w:rsidR="000A33F8">
          <w:instrText xml:space="preserve"> PAGE   \* MERGEFORMAT </w:instrText>
        </w:r>
        <w:r>
          <w:fldChar w:fldCharType="separate"/>
        </w:r>
        <w:r w:rsidR="00710C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58EF" w:rsidRDefault="001F58E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CA" w:rsidRDefault="008D1ECA" w:rsidP="001F58EF">
      <w:r>
        <w:separator/>
      </w:r>
    </w:p>
  </w:footnote>
  <w:footnote w:type="continuationSeparator" w:id="0">
    <w:p w:rsidR="008D1ECA" w:rsidRDefault="008D1ECA" w:rsidP="001F5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"/>
      </v:shape>
    </w:pict>
  </w:numPicBullet>
  <w:abstractNum w:abstractNumId="0">
    <w:nsid w:val="07B7360E"/>
    <w:multiLevelType w:val="hybridMultilevel"/>
    <w:tmpl w:val="E212476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48507E"/>
    <w:multiLevelType w:val="hybridMultilevel"/>
    <w:tmpl w:val="888AA08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7B77"/>
    <w:multiLevelType w:val="hybridMultilevel"/>
    <w:tmpl w:val="B8540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A2CAD"/>
    <w:multiLevelType w:val="hybridMultilevel"/>
    <w:tmpl w:val="F7A2B26A"/>
    <w:lvl w:ilvl="0" w:tplc="610EC610">
      <w:start w:val="23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01B7D"/>
    <w:multiLevelType w:val="hybridMultilevel"/>
    <w:tmpl w:val="0F7C4B3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9408C"/>
    <w:multiLevelType w:val="hybridMultilevel"/>
    <w:tmpl w:val="02DE7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F377D"/>
    <w:multiLevelType w:val="hybridMultilevel"/>
    <w:tmpl w:val="F83CA868"/>
    <w:lvl w:ilvl="0" w:tplc="49DE2228">
      <w:start w:val="1"/>
      <w:numFmt w:val="decimal"/>
      <w:lvlText w:val="%1-"/>
      <w:lvlJc w:val="left"/>
      <w:pPr>
        <w:ind w:left="2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A109E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D026D6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87AFAB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C86CB1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CCC8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C96FAE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66AF1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BFEBB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91A0B8C"/>
    <w:multiLevelType w:val="hybridMultilevel"/>
    <w:tmpl w:val="596ABA12"/>
    <w:lvl w:ilvl="0" w:tplc="610EC610">
      <w:start w:val="23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E70F8"/>
    <w:multiLevelType w:val="hybridMultilevel"/>
    <w:tmpl w:val="516E6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46D1B"/>
    <w:multiLevelType w:val="hybridMultilevel"/>
    <w:tmpl w:val="CEAC2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2289B"/>
    <w:multiLevelType w:val="hybridMultilevel"/>
    <w:tmpl w:val="66BC8F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A7D5C"/>
    <w:multiLevelType w:val="hybridMultilevel"/>
    <w:tmpl w:val="2C6C9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20F02"/>
    <w:multiLevelType w:val="multilevel"/>
    <w:tmpl w:val="C0D0699E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538A2078"/>
    <w:multiLevelType w:val="hybridMultilevel"/>
    <w:tmpl w:val="8304A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A04E1"/>
    <w:multiLevelType w:val="hybridMultilevel"/>
    <w:tmpl w:val="D07CB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15781"/>
    <w:multiLevelType w:val="hybridMultilevel"/>
    <w:tmpl w:val="FAE2515E"/>
    <w:lvl w:ilvl="0" w:tplc="85CA3EB4">
      <w:start w:val="200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FC60B56"/>
    <w:multiLevelType w:val="multilevel"/>
    <w:tmpl w:val="170A47F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>
    <w:nsid w:val="60EF0A22"/>
    <w:multiLevelType w:val="hybridMultilevel"/>
    <w:tmpl w:val="D4E87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1239F"/>
    <w:multiLevelType w:val="hybridMultilevel"/>
    <w:tmpl w:val="63A29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935C4"/>
    <w:multiLevelType w:val="hybridMultilevel"/>
    <w:tmpl w:val="1A0EFBAE"/>
    <w:lvl w:ilvl="0" w:tplc="F4C618A4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0EB3C2D"/>
    <w:multiLevelType w:val="hybridMultilevel"/>
    <w:tmpl w:val="1BCA91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D35A2"/>
    <w:multiLevelType w:val="hybridMultilevel"/>
    <w:tmpl w:val="E6AE3164"/>
    <w:lvl w:ilvl="0" w:tplc="9718082C">
      <w:start w:val="5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4F709B3"/>
    <w:multiLevelType w:val="hybridMultilevel"/>
    <w:tmpl w:val="A4D0397A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FC466E"/>
    <w:multiLevelType w:val="hybridMultilevel"/>
    <w:tmpl w:val="34B6747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2"/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20"/>
  </w:num>
  <w:num w:numId="11">
    <w:abstractNumId w:val="4"/>
  </w:num>
  <w:num w:numId="12">
    <w:abstractNumId w:val="21"/>
  </w:num>
  <w:num w:numId="13">
    <w:abstractNumId w:val="17"/>
  </w:num>
  <w:num w:numId="14">
    <w:abstractNumId w:val="5"/>
  </w:num>
  <w:num w:numId="15">
    <w:abstractNumId w:val="18"/>
  </w:num>
  <w:num w:numId="16">
    <w:abstractNumId w:val="3"/>
  </w:num>
  <w:num w:numId="17">
    <w:abstractNumId w:val="7"/>
  </w:num>
  <w:num w:numId="18">
    <w:abstractNumId w:val="2"/>
  </w:num>
  <w:num w:numId="19">
    <w:abstractNumId w:val="1"/>
  </w:num>
  <w:num w:numId="20">
    <w:abstractNumId w:val="8"/>
  </w:num>
  <w:num w:numId="21">
    <w:abstractNumId w:val="10"/>
  </w:num>
  <w:num w:numId="22">
    <w:abstractNumId w:val="19"/>
  </w:num>
  <w:num w:numId="23">
    <w:abstractNumId w:val="15"/>
  </w:num>
  <w:num w:numId="24">
    <w:abstractNumId w:val="2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442"/>
    <w:rsid w:val="00012D0E"/>
    <w:rsid w:val="00025442"/>
    <w:rsid w:val="00031160"/>
    <w:rsid w:val="000312BA"/>
    <w:rsid w:val="00035427"/>
    <w:rsid w:val="00037A35"/>
    <w:rsid w:val="000623A8"/>
    <w:rsid w:val="00077D1B"/>
    <w:rsid w:val="00081AE4"/>
    <w:rsid w:val="00084DC3"/>
    <w:rsid w:val="00090F10"/>
    <w:rsid w:val="00093DB0"/>
    <w:rsid w:val="000A33F8"/>
    <w:rsid w:val="000E03B2"/>
    <w:rsid w:val="00105FDD"/>
    <w:rsid w:val="00120299"/>
    <w:rsid w:val="00121980"/>
    <w:rsid w:val="00160671"/>
    <w:rsid w:val="0016431C"/>
    <w:rsid w:val="00173BE9"/>
    <w:rsid w:val="001868ED"/>
    <w:rsid w:val="001942A4"/>
    <w:rsid w:val="001A7C01"/>
    <w:rsid w:val="001C3168"/>
    <w:rsid w:val="001D1DF6"/>
    <w:rsid w:val="001F0DC9"/>
    <w:rsid w:val="001F58EF"/>
    <w:rsid w:val="002015D7"/>
    <w:rsid w:val="00202A1F"/>
    <w:rsid w:val="00235859"/>
    <w:rsid w:val="002657C0"/>
    <w:rsid w:val="00274F4A"/>
    <w:rsid w:val="0027756F"/>
    <w:rsid w:val="002867A4"/>
    <w:rsid w:val="002A77F3"/>
    <w:rsid w:val="002B5CFD"/>
    <w:rsid w:val="002C532B"/>
    <w:rsid w:val="002D696B"/>
    <w:rsid w:val="002E1B7A"/>
    <w:rsid w:val="002F1855"/>
    <w:rsid w:val="0032003F"/>
    <w:rsid w:val="0033132C"/>
    <w:rsid w:val="00334822"/>
    <w:rsid w:val="00341F7B"/>
    <w:rsid w:val="00344950"/>
    <w:rsid w:val="00350443"/>
    <w:rsid w:val="003732B9"/>
    <w:rsid w:val="00385E6A"/>
    <w:rsid w:val="003862B2"/>
    <w:rsid w:val="00395DBC"/>
    <w:rsid w:val="003A7F10"/>
    <w:rsid w:val="003B390B"/>
    <w:rsid w:val="003B3C4B"/>
    <w:rsid w:val="003B63B0"/>
    <w:rsid w:val="003E5885"/>
    <w:rsid w:val="00411FE9"/>
    <w:rsid w:val="00431A16"/>
    <w:rsid w:val="00434008"/>
    <w:rsid w:val="004347E7"/>
    <w:rsid w:val="0046121F"/>
    <w:rsid w:val="00462B38"/>
    <w:rsid w:val="0048438B"/>
    <w:rsid w:val="00486D98"/>
    <w:rsid w:val="00487EE6"/>
    <w:rsid w:val="00490352"/>
    <w:rsid w:val="004A0C3B"/>
    <w:rsid w:val="004B5028"/>
    <w:rsid w:val="004C2C7C"/>
    <w:rsid w:val="004C375D"/>
    <w:rsid w:val="004C54F4"/>
    <w:rsid w:val="004D1293"/>
    <w:rsid w:val="00500410"/>
    <w:rsid w:val="00502C09"/>
    <w:rsid w:val="005143DE"/>
    <w:rsid w:val="00541B9F"/>
    <w:rsid w:val="00556901"/>
    <w:rsid w:val="00560903"/>
    <w:rsid w:val="00561FE2"/>
    <w:rsid w:val="00562EF3"/>
    <w:rsid w:val="005641E5"/>
    <w:rsid w:val="00581FB0"/>
    <w:rsid w:val="00586A90"/>
    <w:rsid w:val="005C2804"/>
    <w:rsid w:val="005C76A0"/>
    <w:rsid w:val="005E7DA3"/>
    <w:rsid w:val="00611723"/>
    <w:rsid w:val="00612C0F"/>
    <w:rsid w:val="0062048F"/>
    <w:rsid w:val="00624696"/>
    <w:rsid w:val="006415B6"/>
    <w:rsid w:val="00642B42"/>
    <w:rsid w:val="00665F03"/>
    <w:rsid w:val="006663AA"/>
    <w:rsid w:val="00675984"/>
    <w:rsid w:val="006815BD"/>
    <w:rsid w:val="006B6363"/>
    <w:rsid w:val="006C79E5"/>
    <w:rsid w:val="006D134E"/>
    <w:rsid w:val="006D2F63"/>
    <w:rsid w:val="00702FE3"/>
    <w:rsid w:val="00710C53"/>
    <w:rsid w:val="007200FB"/>
    <w:rsid w:val="00751039"/>
    <w:rsid w:val="00760037"/>
    <w:rsid w:val="0077567D"/>
    <w:rsid w:val="007833DE"/>
    <w:rsid w:val="00795C47"/>
    <w:rsid w:val="00797AEC"/>
    <w:rsid w:val="007C208E"/>
    <w:rsid w:val="007C4592"/>
    <w:rsid w:val="007F7960"/>
    <w:rsid w:val="00805617"/>
    <w:rsid w:val="0086470A"/>
    <w:rsid w:val="00877831"/>
    <w:rsid w:val="008978B4"/>
    <w:rsid w:val="008D1ECA"/>
    <w:rsid w:val="008E77FD"/>
    <w:rsid w:val="008F4EE6"/>
    <w:rsid w:val="008F6F2E"/>
    <w:rsid w:val="00904C42"/>
    <w:rsid w:val="00906CB8"/>
    <w:rsid w:val="00906CE6"/>
    <w:rsid w:val="00910F1A"/>
    <w:rsid w:val="00911DED"/>
    <w:rsid w:val="00933889"/>
    <w:rsid w:val="00955A4D"/>
    <w:rsid w:val="009608B5"/>
    <w:rsid w:val="00971899"/>
    <w:rsid w:val="00987978"/>
    <w:rsid w:val="00994DEE"/>
    <w:rsid w:val="009B300B"/>
    <w:rsid w:val="009B7651"/>
    <w:rsid w:val="009F06E5"/>
    <w:rsid w:val="00A32CF8"/>
    <w:rsid w:val="00A33BA4"/>
    <w:rsid w:val="00A36B84"/>
    <w:rsid w:val="00A4146F"/>
    <w:rsid w:val="00A42CD8"/>
    <w:rsid w:val="00A57A64"/>
    <w:rsid w:val="00A618C7"/>
    <w:rsid w:val="00A82C45"/>
    <w:rsid w:val="00AE410E"/>
    <w:rsid w:val="00B02BC7"/>
    <w:rsid w:val="00B044FB"/>
    <w:rsid w:val="00B502EC"/>
    <w:rsid w:val="00B651C4"/>
    <w:rsid w:val="00B667B3"/>
    <w:rsid w:val="00B7576E"/>
    <w:rsid w:val="00B77E8A"/>
    <w:rsid w:val="00B8162D"/>
    <w:rsid w:val="00B91B38"/>
    <w:rsid w:val="00BB0A04"/>
    <w:rsid w:val="00BD6DA8"/>
    <w:rsid w:val="00BD7DD4"/>
    <w:rsid w:val="00BE176F"/>
    <w:rsid w:val="00BE74DD"/>
    <w:rsid w:val="00C12676"/>
    <w:rsid w:val="00C51EB9"/>
    <w:rsid w:val="00C659D5"/>
    <w:rsid w:val="00C82199"/>
    <w:rsid w:val="00C828BC"/>
    <w:rsid w:val="00C935BE"/>
    <w:rsid w:val="00CA5F26"/>
    <w:rsid w:val="00CB2FE9"/>
    <w:rsid w:val="00CB3C2D"/>
    <w:rsid w:val="00CB78E8"/>
    <w:rsid w:val="00CD5B06"/>
    <w:rsid w:val="00CE1867"/>
    <w:rsid w:val="00CE7363"/>
    <w:rsid w:val="00D0190C"/>
    <w:rsid w:val="00D21524"/>
    <w:rsid w:val="00D33970"/>
    <w:rsid w:val="00D41E2E"/>
    <w:rsid w:val="00D572D3"/>
    <w:rsid w:val="00D77EF9"/>
    <w:rsid w:val="00DB3E7F"/>
    <w:rsid w:val="00DD21A4"/>
    <w:rsid w:val="00DE2024"/>
    <w:rsid w:val="00DE457C"/>
    <w:rsid w:val="00DF301A"/>
    <w:rsid w:val="00E0770A"/>
    <w:rsid w:val="00E30BFE"/>
    <w:rsid w:val="00E314E5"/>
    <w:rsid w:val="00E35D7D"/>
    <w:rsid w:val="00E505BE"/>
    <w:rsid w:val="00E60256"/>
    <w:rsid w:val="00E637C9"/>
    <w:rsid w:val="00E72635"/>
    <w:rsid w:val="00E87221"/>
    <w:rsid w:val="00EB1815"/>
    <w:rsid w:val="00EF0CD5"/>
    <w:rsid w:val="00F25EAB"/>
    <w:rsid w:val="00F27985"/>
    <w:rsid w:val="00F45917"/>
    <w:rsid w:val="00F47F8F"/>
    <w:rsid w:val="00F5639F"/>
    <w:rsid w:val="00F62357"/>
    <w:rsid w:val="00F708F0"/>
    <w:rsid w:val="00F7410A"/>
    <w:rsid w:val="00F93841"/>
    <w:rsid w:val="00FD36F1"/>
    <w:rsid w:val="00FE1074"/>
    <w:rsid w:val="00FE6C8E"/>
    <w:rsid w:val="00FE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7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F03"/>
    <w:pPr>
      <w:spacing w:before="100" w:beforeAutospacing="1" w:after="100" w:afterAutospacing="1"/>
    </w:pPr>
    <w:rPr>
      <w:rFonts w:eastAsiaTheme="minorHAnsi"/>
    </w:rPr>
  </w:style>
  <w:style w:type="paragraph" w:styleId="stbilgi">
    <w:name w:val="header"/>
    <w:basedOn w:val="Normal"/>
    <w:link w:val="stbilgiChar"/>
    <w:uiPriority w:val="99"/>
    <w:semiHidden/>
    <w:unhideWhenUsed/>
    <w:rsid w:val="001F58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F58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58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58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xtbody">
    <w:name w:val="Text body"/>
    <w:basedOn w:val="Normal"/>
    <w:uiPriority w:val="99"/>
    <w:rsid w:val="00B91B38"/>
    <w:pPr>
      <w:widowControl w:val="0"/>
      <w:suppressAutoHyphens/>
      <w:autoSpaceDN w:val="0"/>
      <w:spacing w:after="283"/>
      <w:textAlignment w:val="baseline"/>
    </w:pPr>
    <w:rPr>
      <w:rFonts w:ascii="Calibri" w:hAnsi="Calibri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TÜRER</dc:creator>
  <cp:lastModifiedBy>bilfot</cp:lastModifiedBy>
  <cp:revision>20</cp:revision>
  <cp:lastPrinted>2023-03-06T08:54:00Z</cp:lastPrinted>
  <dcterms:created xsi:type="dcterms:W3CDTF">2020-01-20T09:59:00Z</dcterms:created>
  <dcterms:modified xsi:type="dcterms:W3CDTF">2025-01-28T12:41:00Z</dcterms:modified>
</cp:coreProperties>
</file>